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A32" w:rsidRPr="00CB66DB" w:rsidRDefault="004D2A32" w:rsidP="000170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i/>
          <w:iCs/>
          <w:sz w:val="28"/>
          <w:szCs w:val="24"/>
        </w:rPr>
      </w:pPr>
      <w:r w:rsidRPr="00CB66DB">
        <w:rPr>
          <w:rFonts w:ascii="Times New Roman" w:hAnsi="Times New Roman"/>
          <w:b/>
          <w:bCs/>
          <w:i/>
          <w:iCs/>
          <w:sz w:val="28"/>
          <w:szCs w:val="24"/>
        </w:rPr>
        <w:t xml:space="preserve">                                                                           УТВЕРЖДАЮ:</w:t>
      </w:r>
    </w:p>
    <w:p w:rsidR="004D2A32" w:rsidRPr="00CB66DB" w:rsidRDefault="004D2A32" w:rsidP="000170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i/>
          <w:iCs/>
          <w:sz w:val="28"/>
          <w:szCs w:val="24"/>
        </w:rPr>
      </w:pPr>
      <w:r w:rsidRPr="00CB66DB">
        <w:rPr>
          <w:rFonts w:ascii="Times New Roman" w:hAnsi="Times New Roman"/>
          <w:b/>
          <w:bCs/>
          <w:i/>
          <w:iCs/>
          <w:sz w:val="28"/>
          <w:szCs w:val="24"/>
        </w:rPr>
        <w:t xml:space="preserve">Директор МБОУ СОШ №12  </w:t>
      </w:r>
    </w:p>
    <w:p w:rsidR="004D2A32" w:rsidRPr="00CB66DB" w:rsidRDefault="004D2A32" w:rsidP="000170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i/>
          <w:iCs/>
          <w:sz w:val="28"/>
          <w:szCs w:val="24"/>
        </w:rPr>
      </w:pPr>
      <w:r w:rsidRPr="00CB66DB">
        <w:rPr>
          <w:rFonts w:ascii="Times New Roman" w:hAnsi="Times New Roman"/>
          <w:b/>
          <w:bCs/>
          <w:i/>
          <w:iCs/>
          <w:sz w:val="28"/>
          <w:szCs w:val="24"/>
        </w:rPr>
        <w:t>_________ /И. А. Завалиева/</w:t>
      </w:r>
    </w:p>
    <w:p w:rsidR="004D2A32" w:rsidRPr="00CB66DB" w:rsidRDefault="004D2A32" w:rsidP="000170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i/>
          <w:iCs/>
          <w:sz w:val="28"/>
          <w:szCs w:val="24"/>
        </w:rPr>
      </w:pPr>
      <w:r>
        <w:rPr>
          <w:rFonts w:ascii="Times New Roman" w:hAnsi="Times New Roman"/>
          <w:b/>
          <w:bCs/>
          <w:i/>
          <w:iCs/>
          <w:sz w:val="28"/>
          <w:szCs w:val="24"/>
        </w:rPr>
        <w:t xml:space="preserve">.                        </w:t>
      </w:r>
      <w:r w:rsidRPr="00CB66DB">
        <w:rPr>
          <w:rFonts w:ascii="Times New Roman" w:hAnsi="Times New Roman"/>
          <w:b/>
          <w:bCs/>
          <w:i/>
          <w:iCs/>
          <w:sz w:val="28"/>
          <w:szCs w:val="24"/>
        </w:rPr>
        <w:t xml:space="preserve"> Приказ №</w:t>
      </w:r>
      <w:r>
        <w:rPr>
          <w:rFonts w:ascii="Times New Roman" w:hAnsi="Times New Roman"/>
          <w:b/>
          <w:bCs/>
          <w:i/>
          <w:iCs/>
          <w:sz w:val="28"/>
          <w:szCs w:val="24"/>
        </w:rPr>
        <w:t>88-п от 28.03.2014 г.</w:t>
      </w:r>
      <w:r w:rsidRPr="00CB66DB">
        <w:rPr>
          <w:rFonts w:ascii="Times New Roman" w:hAnsi="Times New Roman"/>
          <w:b/>
          <w:bCs/>
          <w:i/>
          <w:iCs/>
          <w:sz w:val="28"/>
          <w:szCs w:val="24"/>
        </w:rPr>
        <w:t xml:space="preserve">  </w:t>
      </w:r>
    </w:p>
    <w:p w:rsidR="004D2A32" w:rsidRPr="00CB66DB" w:rsidRDefault="004D2A32" w:rsidP="000170C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4"/>
        </w:rPr>
      </w:pPr>
    </w:p>
    <w:p w:rsidR="004D2A32" w:rsidRPr="00CB66DB" w:rsidRDefault="004D2A32" w:rsidP="000170C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4"/>
        </w:rPr>
      </w:pPr>
    </w:p>
    <w:p w:rsidR="004D2A32" w:rsidRPr="00CB66DB" w:rsidRDefault="004D2A32" w:rsidP="000170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4"/>
        </w:rPr>
      </w:pPr>
    </w:p>
    <w:p w:rsidR="004D2A32" w:rsidRPr="00CB66DB" w:rsidRDefault="004D2A32" w:rsidP="000170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4"/>
        </w:rPr>
      </w:pPr>
      <w:r w:rsidRPr="00CB66DB">
        <w:rPr>
          <w:rFonts w:ascii="Times New Roman" w:hAnsi="Times New Roman"/>
          <w:b/>
          <w:bCs/>
          <w:i/>
          <w:iCs/>
          <w:sz w:val="28"/>
          <w:szCs w:val="24"/>
        </w:rPr>
        <w:t>ПОЛОЖЕНИЕ</w:t>
      </w:r>
    </w:p>
    <w:p w:rsidR="004D2A32" w:rsidRPr="00CB66DB" w:rsidRDefault="004D2A32" w:rsidP="000170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4"/>
        </w:rPr>
      </w:pPr>
      <w:r w:rsidRPr="00CB66DB">
        <w:rPr>
          <w:rFonts w:ascii="Times New Roman" w:hAnsi="Times New Roman"/>
          <w:b/>
          <w:bCs/>
          <w:i/>
          <w:iCs/>
          <w:sz w:val="28"/>
          <w:szCs w:val="24"/>
        </w:rPr>
        <w:t>муниципального бюджетного общеобразовательного учреждения</w:t>
      </w:r>
    </w:p>
    <w:p w:rsidR="004D2A32" w:rsidRPr="00CB66DB" w:rsidRDefault="004D2A32" w:rsidP="000170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4"/>
        </w:rPr>
      </w:pPr>
      <w:r w:rsidRPr="00CB66DB">
        <w:rPr>
          <w:rFonts w:ascii="Times New Roman" w:hAnsi="Times New Roman"/>
          <w:b/>
          <w:bCs/>
          <w:i/>
          <w:iCs/>
          <w:sz w:val="28"/>
          <w:szCs w:val="24"/>
        </w:rPr>
        <w:t>средней общеобразовательной школы №12</w:t>
      </w:r>
    </w:p>
    <w:p w:rsidR="004D2A32" w:rsidRPr="000170C1" w:rsidRDefault="004D2A32" w:rsidP="000170C1">
      <w:pPr>
        <w:spacing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CB66DB">
        <w:rPr>
          <w:rFonts w:ascii="Times New Roman" w:hAnsi="Times New Roman"/>
          <w:b/>
          <w:bCs/>
          <w:i/>
          <w:iCs/>
          <w:sz w:val="28"/>
          <w:szCs w:val="24"/>
        </w:rPr>
        <w:t>муниципального образования Усть-Лабинский район</w:t>
      </w:r>
      <w:r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        </w:t>
      </w:r>
      <w:r w:rsidRPr="000170C1">
        <w:rPr>
          <w:rFonts w:ascii="Times New Roman" w:hAnsi="Times New Roman"/>
          <w:b/>
          <w:i/>
          <w:sz w:val="28"/>
          <w:szCs w:val="28"/>
        </w:rPr>
        <w:t>о внеурочной деятельности</w:t>
      </w:r>
    </w:p>
    <w:p w:rsidR="004D2A32" w:rsidRPr="00306354" w:rsidRDefault="004D2A32" w:rsidP="009E4A25">
      <w:pPr>
        <w:jc w:val="both"/>
        <w:rPr>
          <w:rFonts w:ascii="Times New Roman" w:hAnsi="Times New Roman"/>
          <w:b/>
          <w:sz w:val="28"/>
          <w:szCs w:val="28"/>
        </w:rPr>
      </w:pPr>
      <w:r w:rsidRPr="00306354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4D2A32" w:rsidRPr="00306354" w:rsidRDefault="004D2A32" w:rsidP="009E4A25">
      <w:pPr>
        <w:jc w:val="both"/>
        <w:rPr>
          <w:rFonts w:ascii="Times New Roman" w:hAnsi="Times New Roman"/>
          <w:sz w:val="28"/>
          <w:szCs w:val="28"/>
        </w:rPr>
      </w:pPr>
      <w:r w:rsidRPr="00306354">
        <w:rPr>
          <w:rFonts w:ascii="Times New Roman" w:hAnsi="Times New Roman"/>
          <w:sz w:val="28"/>
          <w:szCs w:val="28"/>
        </w:rPr>
        <w:t>1.1. В соответствии Законом Российской Федерации «Об образовании», приказами Министерства образования и науки Российской Федерации от 06.10.2009 г. № 373 «Об утверждении и введении в действие федерального государственного образовательного стандарта основного общего образования» основная образовательная программа основного общего образования реализуется образовательным учреждением через учебный план и внеурочную деятельность.</w:t>
      </w:r>
    </w:p>
    <w:p w:rsidR="004D2A32" w:rsidRPr="00306354" w:rsidRDefault="004D2A32" w:rsidP="009E4A25">
      <w:pPr>
        <w:jc w:val="both"/>
        <w:rPr>
          <w:rFonts w:ascii="Times New Roman" w:hAnsi="Times New Roman"/>
          <w:sz w:val="28"/>
          <w:szCs w:val="28"/>
        </w:rPr>
      </w:pPr>
      <w:r w:rsidRPr="00306354">
        <w:rPr>
          <w:rFonts w:ascii="Times New Roman" w:hAnsi="Times New Roman"/>
          <w:sz w:val="28"/>
          <w:szCs w:val="28"/>
        </w:rPr>
        <w:t>1.2. Данное положение не противоречит Уставу МБОУ</w:t>
      </w:r>
      <w:r>
        <w:rPr>
          <w:rFonts w:ascii="Times New Roman" w:hAnsi="Times New Roman"/>
          <w:sz w:val="28"/>
          <w:szCs w:val="28"/>
        </w:rPr>
        <w:t>СОШ №12.</w:t>
      </w:r>
      <w:r w:rsidRPr="00306354">
        <w:rPr>
          <w:rFonts w:ascii="Times New Roman" w:hAnsi="Times New Roman"/>
          <w:sz w:val="28"/>
          <w:szCs w:val="28"/>
        </w:rPr>
        <w:t>.</w:t>
      </w:r>
    </w:p>
    <w:p w:rsidR="004D2A32" w:rsidRPr="00306354" w:rsidRDefault="004D2A32" w:rsidP="009E4A25">
      <w:pPr>
        <w:jc w:val="both"/>
        <w:rPr>
          <w:rFonts w:ascii="Times New Roman" w:hAnsi="Times New Roman"/>
          <w:sz w:val="28"/>
          <w:szCs w:val="28"/>
        </w:rPr>
      </w:pPr>
      <w:r w:rsidRPr="00306354">
        <w:rPr>
          <w:rFonts w:ascii="Times New Roman" w:hAnsi="Times New Roman"/>
          <w:sz w:val="28"/>
          <w:szCs w:val="28"/>
        </w:rPr>
        <w:t>1.3. Внеурочная деятельность - специально организованная деятель</w:t>
      </w:r>
      <w:r>
        <w:rPr>
          <w:rFonts w:ascii="Times New Roman" w:hAnsi="Times New Roman"/>
          <w:sz w:val="28"/>
          <w:szCs w:val="28"/>
        </w:rPr>
        <w:t>ность обучающихся 5-9 классов,  пред</w:t>
      </w:r>
      <w:r w:rsidRPr="00306354">
        <w:rPr>
          <w:rFonts w:ascii="Times New Roman" w:hAnsi="Times New Roman"/>
          <w:sz w:val="28"/>
          <w:szCs w:val="28"/>
        </w:rPr>
        <w:t xml:space="preserve">ставляющая собой неотъемлемую часть образовательного процесса в общеобразовательном учреждении (далее – внеурочная деятельность), отличная от урочной системы обучения. </w:t>
      </w:r>
    </w:p>
    <w:p w:rsidR="004D2A32" w:rsidRPr="00306354" w:rsidRDefault="004D2A32" w:rsidP="009E4A25">
      <w:pPr>
        <w:jc w:val="both"/>
        <w:rPr>
          <w:rFonts w:ascii="Times New Roman" w:hAnsi="Times New Roman"/>
          <w:sz w:val="28"/>
          <w:szCs w:val="28"/>
        </w:rPr>
      </w:pPr>
      <w:r w:rsidRPr="00306354">
        <w:rPr>
          <w:rFonts w:ascii="Times New Roman" w:hAnsi="Times New Roman"/>
          <w:sz w:val="28"/>
          <w:szCs w:val="28"/>
        </w:rPr>
        <w:t>1.4. Время, отведенное на внеурочную деятельность, составляет до 10 часов и не учитывается при определении максимально допустимой недельной нагрузки обучающихся, но учитывается при определении объемов финансирования, направляемых на реализацию основной образовательной программы.</w:t>
      </w:r>
    </w:p>
    <w:p w:rsidR="004D2A32" w:rsidRPr="00306354" w:rsidRDefault="004D2A32" w:rsidP="009E4A25">
      <w:pPr>
        <w:jc w:val="both"/>
        <w:rPr>
          <w:rFonts w:ascii="Times New Roman" w:hAnsi="Times New Roman"/>
          <w:sz w:val="28"/>
          <w:szCs w:val="28"/>
        </w:rPr>
      </w:pPr>
      <w:r w:rsidRPr="00306354">
        <w:rPr>
          <w:rFonts w:ascii="Times New Roman" w:hAnsi="Times New Roman"/>
          <w:sz w:val="28"/>
          <w:szCs w:val="28"/>
        </w:rPr>
        <w:t>1.5. Содержание занятий внеурочной деятельности формируется с учетом индивидуальных особенностей обучающихся, интересов и потребностей участников образовательного процесса, возможностей ОУ.</w:t>
      </w:r>
    </w:p>
    <w:p w:rsidR="004D2A32" w:rsidRPr="00306354" w:rsidRDefault="004D2A32" w:rsidP="009E4A25">
      <w:pPr>
        <w:jc w:val="both"/>
        <w:rPr>
          <w:rFonts w:ascii="Times New Roman" w:hAnsi="Times New Roman"/>
          <w:sz w:val="28"/>
          <w:szCs w:val="28"/>
        </w:rPr>
      </w:pPr>
      <w:r w:rsidRPr="00306354">
        <w:rPr>
          <w:rFonts w:ascii="Times New Roman" w:hAnsi="Times New Roman"/>
          <w:sz w:val="28"/>
          <w:szCs w:val="28"/>
        </w:rPr>
        <w:t>1.6. При организации внеурочной деятельности обучающихся образовательным учреждением могут использоваться возможности учреждений дополнительного образования, культуры, спорта на основе заключения договоров о сотрудничестве.</w:t>
      </w:r>
    </w:p>
    <w:p w:rsidR="004D2A32" w:rsidRDefault="004D2A32" w:rsidP="009E4A25">
      <w:pPr>
        <w:jc w:val="both"/>
        <w:rPr>
          <w:rFonts w:ascii="Times New Roman" w:hAnsi="Times New Roman"/>
          <w:b/>
          <w:sz w:val="28"/>
          <w:szCs w:val="28"/>
        </w:rPr>
      </w:pPr>
    </w:p>
    <w:p w:rsidR="004D2A32" w:rsidRDefault="004D2A32" w:rsidP="009E4A25">
      <w:pPr>
        <w:jc w:val="both"/>
        <w:rPr>
          <w:rFonts w:ascii="Times New Roman" w:hAnsi="Times New Roman"/>
          <w:b/>
          <w:sz w:val="28"/>
          <w:szCs w:val="28"/>
        </w:rPr>
      </w:pPr>
    </w:p>
    <w:p w:rsidR="004D2A32" w:rsidRPr="00306354" w:rsidRDefault="004D2A32" w:rsidP="009E4A25">
      <w:pPr>
        <w:jc w:val="both"/>
        <w:rPr>
          <w:rFonts w:ascii="Times New Roman" w:hAnsi="Times New Roman"/>
          <w:b/>
          <w:sz w:val="28"/>
          <w:szCs w:val="28"/>
        </w:rPr>
      </w:pPr>
      <w:r w:rsidRPr="00306354">
        <w:rPr>
          <w:rFonts w:ascii="Times New Roman" w:hAnsi="Times New Roman"/>
          <w:b/>
          <w:sz w:val="28"/>
          <w:szCs w:val="28"/>
        </w:rPr>
        <w:t>2. Цель и задачи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4D2A32" w:rsidRPr="00306354" w:rsidRDefault="004D2A32" w:rsidP="009E4A25">
      <w:pPr>
        <w:jc w:val="both"/>
        <w:rPr>
          <w:rFonts w:ascii="Times New Roman" w:hAnsi="Times New Roman"/>
          <w:sz w:val="28"/>
          <w:szCs w:val="28"/>
        </w:rPr>
      </w:pPr>
      <w:r w:rsidRPr="00306354">
        <w:rPr>
          <w:rFonts w:ascii="Times New Roman" w:hAnsi="Times New Roman"/>
          <w:sz w:val="28"/>
          <w:szCs w:val="28"/>
        </w:rPr>
        <w:t>2.1. Целью внеурочной деятельности является содействие в достижении обучающимися планируемых результатов, определяемых основной образовательной программой.</w:t>
      </w:r>
    </w:p>
    <w:p w:rsidR="004D2A32" w:rsidRPr="00306354" w:rsidRDefault="004D2A32" w:rsidP="009E4A25">
      <w:pPr>
        <w:jc w:val="both"/>
        <w:rPr>
          <w:rFonts w:ascii="Times New Roman" w:hAnsi="Times New Roman"/>
          <w:sz w:val="28"/>
          <w:szCs w:val="28"/>
        </w:rPr>
      </w:pPr>
      <w:r w:rsidRPr="00306354">
        <w:rPr>
          <w:rFonts w:ascii="Times New Roman" w:hAnsi="Times New Roman"/>
          <w:sz w:val="28"/>
          <w:szCs w:val="28"/>
        </w:rPr>
        <w:t>2.2. Задачи внеурочной деятельности:</w:t>
      </w:r>
    </w:p>
    <w:p w:rsidR="004D2A32" w:rsidRPr="00306354" w:rsidRDefault="004D2A32" w:rsidP="009E4A25">
      <w:pPr>
        <w:jc w:val="both"/>
        <w:rPr>
          <w:rFonts w:ascii="Times New Roman" w:hAnsi="Times New Roman"/>
          <w:sz w:val="28"/>
          <w:szCs w:val="28"/>
        </w:rPr>
      </w:pPr>
      <w:r w:rsidRPr="00306354">
        <w:rPr>
          <w:rFonts w:ascii="Times New Roman" w:hAnsi="Times New Roman"/>
          <w:sz w:val="28"/>
          <w:szCs w:val="28"/>
        </w:rPr>
        <w:t></w:t>
      </w:r>
      <w:r w:rsidRPr="00306354">
        <w:rPr>
          <w:rFonts w:ascii="Arial Unicode MS" w:eastAsia="Arial Unicode MS" w:hAnsi="Arial Unicode MS" w:cs="Arial Unicode MS" w:hint="eastAsia"/>
          <w:sz w:val="28"/>
          <w:szCs w:val="28"/>
        </w:rPr>
        <w:t>​</w:t>
      </w:r>
      <w:r w:rsidRPr="00306354">
        <w:rPr>
          <w:rFonts w:ascii="Times New Roman" w:hAnsi="Times New Roman"/>
          <w:sz w:val="28"/>
          <w:szCs w:val="28"/>
        </w:rPr>
        <w:t xml:space="preserve"> Обеспечить достижение личностных, метапредметных, предметных результатов основной  образовательной программы ООО; </w:t>
      </w:r>
    </w:p>
    <w:p w:rsidR="004D2A32" w:rsidRPr="00306354" w:rsidRDefault="004D2A32" w:rsidP="009E4A25">
      <w:pPr>
        <w:jc w:val="both"/>
        <w:rPr>
          <w:rFonts w:ascii="Times New Roman" w:hAnsi="Times New Roman"/>
          <w:sz w:val="28"/>
          <w:szCs w:val="28"/>
        </w:rPr>
      </w:pPr>
      <w:r w:rsidRPr="00306354">
        <w:rPr>
          <w:rFonts w:ascii="Times New Roman" w:hAnsi="Times New Roman"/>
          <w:sz w:val="28"/>
          <w:szCs w:val="28"/>
        </w:rPr>
        <w:t></w:t>
      </w:r>
      <w:r w:rsidRPr="00306354">
        <w:rPr>
          <w:rFonts w:ascii="Arial Unicode MS" w:eastAsia="Arial Unicode MS" w:hAnsi="Arial Unicode MS" w:cs="Arial Unicode MS" w:hint="eastAsia"/>
          <w:sz w:val="28"/>
          <w:szCs w:val="28"/>
        </w:rPr>
        <w:t>​</w:t>
      </w:r>
      <w:r w:rsidRPr="00306354">
        <w:rPr>
          <w:rFonts w:ascii="Times New Roman" w:hAnsi="Times New Roman"/>
          <w:sz w:val="28"/>
          <w:szCs w:val="28"/>
        </w:rPr>
        <w:t xml:space="preserve"> Обеспечить благоприятную адаптацию ребенка в школе; </w:t>
      </w:r>
    </w:p>
    <w:p w:rsidR="004D2A32" w:rsidRPr="00306354" w:rsidRDefault="004D2A32" w:rsidP="009E4A25">
      <w:pPr>
        <w:jc w:val="both"/>
        <w:rPr>
          <w:rFonts w:ascii="Times New Roman" w:hAnsi="Times New Roman"/>
          <w:sz w:val="28"/>
          <w:szCs w:val="28"/>
        </w:rPr>
      </w:pPr>
      <w:r w:rsidRPr="00306354">
        <w:rPr>
          <w:rFonts w:ascii="Times New Roman" w:hAnsi="Times New Roman"/>
          <w:sz w:val="28"/>
          <w:szCs w:val="28"/>
        </w:rPr>
        <w:t></w:t>
      </w:r>
      <w:r w:rsidRPr="00306354">
        <w:rPr>
          <w:rFonts w:ascii="Arial Unicode MS" w:eastAsia="Arial Unicode MS" w:hAnsi="Arial Unicode MS" w:cs="Arial Unicode MS" w:hint="eastAsia"/>
          <w:sz w:val="28"/>
          <w:szCs w:val="28"/>
        </w:rPr>
        <w:t>​</w:t>
      </w:r>
      <w:r w:rsidRPr="00306354">
        <w:rPr>
          <w:rFonts w:ascii="Times New Roman" w:hAnsi="Times New Roman"/>
          <w:sz w:val="28"/>
          <w:szCs w:val="28"/>
        </w:rPr>
        <w:t xml:space="preserve"> Улучшить условия для развития ребенка; </w:t>
      </w:r>
    </w:p>
    <w:p w:rsidR="004D2A32" w:rsidRPr="00306354" w:rsidRDefault="004D2A32" w:rsidP="009E4A25">
      <w:pPr>
        <w:jc w:val="both"/>
        <w:rPr>
          <w:rFonts w:ascii="Times New Roman" w:hAnsi="Times New Roman"/>
          <w:sz w:val="28"/>
          <w:szCs w:val="28"/>
        </w:rPr>
      </w:pPr>
      <w:r w:rsidRPr="00306354">
        <w:rPr>
          <w:rFonts w:ascii="Times New Roman" w:hAnsi="Times New Roman"/>
          <w:sz w:val="28"/>
          <w:szCs w:val="28"/>
        </w:rPr>
        <w:t></w:t>
      </w:r>
      <w:r w:rsidRPr="00306354">
        <w:rPr>
          <w:rFonts w:ascii="Arial Unicode MS" w:eastAsia="Arial Unicode MS" w:hAnsi="Arial Unicode MS" w:cs="Arial Unicode MS" w:hint="eastAsia"/>
          <w:sz w:val="28"/>
          <w:szCs w:val="28"/>
        </w:rPr>
        <w:t>​</w:t>
      </w:r>
      <w:r w:rsidRPr="00306354">
        <w:rPr>
          <w:rFonts w:ascii="Times New Roman" w:hAnsi="Times New Roman"/>
          <w:sz w:val="28"/>
          <w:szCs w:val="28"/>
        </w:rPr>
        <w:t xml:space="preserve"> Учитывать возрастные и индивидуальные особенности обучающихся. </w:t>
      </w:r>
    </w:p>
    <w:p w:rsidR="004D2A32" w:rsidRPr="00306354" w:rsidRDefault="004D2A32" w:rsidP="009E4A25">
      <w:pPr>
        <w:jc w:val="both"/>
        <w:rPr>
          <w:rFonts w:ascii="Times New Roman" w:hAnsi="Times New Roman"/>
          <w:sz w:val="28"/>
          <w:szCs w:val="28"/>
        </w:rPr>
      </w:pPr>
      <w:r w:rsidRPr="00306354">
        <w:rPr>
          <w:rFonts w:ascii="Times New Roman" w:hAnsi="Times New Roman"/>
          <w:sz w:val="28"/>
          <w:szCs w:val="28"/>
        </w:rPr>
        <w:t>2.3. Занятия внеурочной деятельност</w:t>
      </w:r>
      <w:r>
        <w:rPr>
          <w:rFonts w:ascii="Times New Roman" w:hAnsi="Times New Roman"/>
          <w:sz w:val="28"/>
          <w:szCs w:val="28"/>
        </w:rPr>
        <w:t>ью</w:t>
      </w:r>
      <w:r w:rsidRPr="00306354">
        <w:rPr>
          <w:rFonts w:ascii="Times New Roman" w:hAnsi="Times New Roman"/>
          <w:sz w:val="28"/>
          <w:szCs w:val="28"/>
        </w:rPr>
        <w:t xml:space="preserve"> способствуют приобретению образовательных результатов, направленных на формирование первичных представлений о гражданственности и патриотизме, формированию нравственных чувств и этического сознания, формированию творческого отношения к учению, труду, жизни, формированию ценностного отношения к здоровью и здоровому образу жизни, ценностного отношения к природе, окружающей среде, формирование представлений об эстетических идеалах и ценностях.</w:t>
      </w:r>
    </w:p>
    <w:p w:rsidR="004D2A32" w:rsidRPr="00306354" w:rsidRDefault="004D2A32" w:rsidP="009E4A25">
      <w:pPr>
        <w:jc w:val="both"/>
        <w:rPr>
          <w:rFonts w:ascii="Times New Roman" w:hAnsi="Times New Roman"/>
          <w:sz w:val="28"/>
          <w:szCs w:val="28"/>
        </w:rPr>
      </w:pPr>
      <w:r w:rsidRPr="00306354">
        <w:rPr>
          <w:rFonts w:ascii="Times New Roman" w:hAnsi="Times New Roman"/>
          <w:sz w:val="28"/>
          <w:szCs w:val="28"/>
        </w:rPr>
        <w:t>2.4. Внеурочная деятельность направлена на реализацию индивидуальных потребностей обучающихся путем предоставления широкого спектра занятий, направленных на развитие детей.</w:t>
      </w:r>
    </w:p>
    <w:p w:rsidR="004D2A32" w:rsidRPr="00306354" w:rsidRDefault="004D2A32" w:rsidP="009E4A25">
      <w:pPr>
        <w:jc w:val="both"/>
        <w:rPr>
          <w:rFonts w:ascii="Times New Roman" w:hAnsi="Times New Roman"/>
          <w:b/>
          <w:sz w:val="28"/>
          <w:szCs w:val="28"/>
        </w:rPr>
      </w:pPr>
      <w:r w:rsidRPr="00306354">
        <w:rPr>
          <w:rFonts w:ascii="Times New Roman" w:hAnsi="Times New Roman"/>
          <w:b/>
          <w:sz w:val="28"/>
          <w:szCs w:val="28"/>
        </w:rPr>
        <w:t>3. Направления, формы и виды организации внеурочной деятельности</w:t>
      </w:r>
    </w:p>
    <w:p w:rsidR="004D2A32" w:rsidRPr="00306354" w:rsidRDefault="004D2A32" w:rsidP="009E4A25">
      <w:pPr>
        <w:jc w:val="both"/>
        <w:rPr>
          <w:rFonts w:ascii="Times New Roman" w:hAnsi="Times New Roman"/>
          <w:sz w:val="28"/>
          <w:szCs w:val="28"/>
        </w:rPr>
      </w:pPr>
      <w:r w:rsidRPr="00306354">
        <w:rPr>
          <w:rFonts w:ascii="Times New Roman" w:hAnsi="Times New Roman"/>
          <w:sz w:val="28"/>
          <w:szCs w:val="28"/>
        </w:rPr>
        <w:t>3.1. Направления и виды внеурочной деятельности определяются в соответствии с основной образовательной программой основного общего образования школы</w:t>
      </w:r>
    </w:p>
    <w:p w:rsidR="004D2A32" w:rsidRPr="00306354" w:rsidRDefault="004D2A32" w:rsidP="009E4A25">
      <w:pPr>
        <w:jc w:val="both"/>
        <w:rPr>
          <w:rFonts w:ascii="Times New Roman" w:hAnsi="Times New Roman"/>
          <w:sz w:val="28"/>
          <w:szCs w:val="28"/>
        </w:rPr>
      </w:pPr>
      <w:r w:rsidRPr="00306354">
        <w:rPr>
          <w:rFonts w:ascii="Times New Roman" w:hAnsi="Times New Roman"/>
          <w:sz w:val="28"/>
          <w:szCs w:val="28"/>
        </w:rPr>
        <w:t>3.2. Подбор направлений, форм и видов деятельности должен обеспечить достижение планируемых результатов обучающихся в соответствии с основной образовательной программой начального общего образования.</w:t>
      </w:r>
    </w:p>
    <w:p w:rsidR="004D2A32" w:rsidRPr="00306354" w:rsidRDefault="004D2A32" w:rsidP="009E4A25">
      <w:pPr>
        <w:jc w:val="both"/>
        <w:rPr>
          <w:rFonts w:ascii="Times New Roman" w:hAnsi="Times New Roman"/>
          <w:sz w:val="28"/>
          <w:szCs w:val="28"/>
        </w:rPr>
      </w:pPr>
      <w:r w:rsidRPr="00306354">
        <w:rPr>
          <w:rFonts w:ascii="Times New Roman" w:hAnsi="Times New Roman"/>
          <w:sz w:val="28"/>
          <w:szCs w:val="28"/>
        </w:rPr>
        <w:t>3.3. Образовательное учреждение самостоятельно разрабатывает и утверждает виды внеурочной деятельности по следующим направлениям:</w:t>
      </w:r>
    </w:p>
    <w:p w:rsidR="004D2A32" w:rsidRPr="00306354" w:rsidRDefault="004D2A32" w:rsidP="009E4A25">
      <w:pPr>
        <w:jc w:val="both"/>
        <w:rPr>
          <w:rFonts w:ascii="Times New Roman" w:hAnsi="Times New Roman"/>
          <w:sz w:val="28"/>
          <w:szCs w:val="28"/>
        </w:rPr>
      </w:pPr>
      <w:r w:rsidRPr="00306354">
        <w:rPr>
          <w:rFonts w:ascii="Times New Roman" w:hAnsi="Times New Roman"/>
          <w:sz w:val="28"/>
          <w:szCs w:val="28"/>
        </w:rPr>
        <w:t></w:t>
      </w:r>
      <w:r w:rsidRPr="00306354">
        <w:rPr>
          <w:rFonts w:ascii="Arial Unicode MS" w:eastAsia="Arial Unicode MS" w:hAnsi="Arial Unicode MS" w:cs="Arial Unicode MS" w:hint="eastAsia"/>
          <w:sz w:val="28"/>
          <w:szCs w:val="28"/>
        </w:rPr>
        <w:t>​</w:t>
      </w:r>
      <w:r w:rsidRPr="00306354">
        <w:rPr>
          <w:rFonts w:ascii="Times New Roman" w:hAnsi="Times New Roman"/>
          <w:sz w:val="28"/>
          <w:szCs w:val="28"/>
        </w:rPr>
        <w:t xml:space="preserve"> Спортивно-оздоровительное; </w:t>
      </w:r>
    </w:p>
    <w:p w:rsidR="004D2A32" w:rsidRPr="00306354" w:rsidRDefault="004D2A32" w:rsidP="009E4A25">
      <w:pPr>
        <w:jc w:val="both"/>
        <w:rPr>
          <w:rFonts w:ascii="Times New Roman" w:hAnsi="Times New Roman"/>
          <w:sz w:val="28"/>
          <w:szCs w:val="28"/>
        </w:rPr>
      </w:pPr>
      <w:r w:rsidRPr="00306354">
        <w:rPr>
          <w:rFonts w:ascii="Times New Roman" w:hAnsi="Times New Roman"/>
          <w:sz w:val="28"/>
          <w:szCs w:val="28"/>
        </w:rPr>
        <w:t></w:t>
      </w:r>
      <w:r w:rsidRPr="00306354">
        <w:rPr>
          <w:rFonts w:ascii="Arial Unicode MS" w:eastAsia="Arial Unicode MS" w:hAnsi="Arial Unicode MS" w:cs="Arial Unicode MS" w:hint="eastAsia"/>
          <w:sz w:val="28"/>
          <w:szCs w:val="28"/>
        </w:rPr>
        <w:t>​</w:t>
      </w:r>
      <w:r w:rsidRPr="00306354">
        <w:rPr>
          <w:rFonts w:ascii="Times New Roman" w:hAnsi="Times New Roman"/>
          <w:sz w:val="28"/>
          <w:szCs w:val="28"/>
        </w:rPr>
        <w:t xml:space="preserve"> Духовно-нравственное; </w:t>
      </w:r>
    </w:p>
    <w:p w:rsidR="004D2A32" w:rsidRPr="00306354" w:rsidRDefault="004D2A32" w:rsidP="009E4A25">
      <w:pPr>
        <w:jc w:val="both"/>
        <w:rPr>
          <w:rFonts w:ascii="Times New Roman" w:hAnsi="Times New Roman"/>
          <w:sz w:val="28"/>
          <w:szCs w:val="28"/>
        </w:rPr>
      </w:pPr>
      <w:r w:rsidRPr="00306354">
        <w:rPr>
          <w:rFonts w:ascii="Times New Roman" w:hAnsi="Times New Roman"/>
          <w:sz w:val="28"/>
          <w:szCs w:val="28"/>
        </w:rPr>
        <w:t></w:t>
      </w:r>
      <w:r w:rsidRPr="00306354">
        <w:rPr>
          <w:rFonts w:ascii="Arial Unicode MS" w:eastAsia="Arial Unicode MS" w:hAnsi="Arial Unicode MS" w:cs="Arial Unicode MS" w:hint="eastAsia"/>
          <w:sz w:val="28"/>
          <w:szCs w:val="28"/>
        </w:rPr>
        <w:t>​</w:t>
      </w:r>
      <w:r w:rsidRPr="00306354">
        <w:rPr>
          <w:rFonts w:ascii="Times New Roman" w:hAnsi="Times New Roman"/>
          <w:sz w:val="28"/>
          <w:szCs w:val="28"/>
        </w:rPr>
        <w:t xml:space="preserve"> Художественно-эстетическое; </w:t>
      </w:r>
    </w:p>
    <w:p w:rsidR="004D2A32" w:rsidRPr="00306354" w:rsidRDefault="004D2A32" w:rsidP="009E4A25">
      <w:pPr>
        <w:jc w:val="both"/>
        <w:rPr>
          <w:rFonts w:ascii="Times New Roman" w:hAnsi="Times New Roman"/>
          <w:sz w:val="28"/>
          <w:szCs w:val="28"/>
        </w:rPr>
      </w:pPr>
      <w:r w:rsidRPr="00306354">
        <w:rPr>
          <w:rFonts w:ascii="Times New Roman" w:hAnsi="Times New Roman"/>
          <w:sz w:val="28"/>
          <w:szCs w:val="28"/>
        </w:rPr>
        <w:t></w:t>
      </w:r>
      <w:r w:rsidRPr="00306354">
        <w:rPr>
          <w:rFonts w:ascii="Arial Unicode MS" w:eastAsia="Arial Unicode MS" w:hAnsi="Arial Unicode MS" w:cs="Arial Unicode MS" w:hint="eastAsia"/>
          <w:sz w:val="28"/>
          <w:szCs w:val="28"/>
        </w:rPr>
        <w:t>​</w:t>
      </w:r>
      <w:r w:rsidRPr="00306354">
        <w:rPr>
          <w:rFonts w:ascii="Times New Roman" w:hAnsi="Times New Roman"/>
          <w:sz w:val="28"/>
          <w:szCs w:val="28"/>
        </w:rPr>
        <w:t xml:space="preserve"> Интеллектуальное; </w:t>
      </w:r>
    </w:p>
    <w:p w:rsidR="004D2A32" w:rsidRPr="00306354" w:rsidRDefault="004D2A32" w:rsidP="009E4A25">
      <w:pPr>
        <w:jc w:val="both"/>
        <w:rPr>
          <w:rFonts w:ascii="Times New Roman" w:hAnsi="Times New Roman"/>
          <w:sz w:val="28"/>
          <w:szCs w:val="28"/>
        </w:rPr>
      </w:pPr>
      <w:r w:rsidRPr="00306354">
        <w:rPr>
          <w:rFonts w:ascii="Times New Roman" w:hAnsi="Times New Roman"/>
          <w:sz w:val="28"/>
          <w:szCs w:val="28"/>
        </w:rPr>
        <w:t></w:t>
      </w:r>
      <w:r w:rsidRPr="00306354">
        <w:rPr>
          <w:rFonts w:ascii="Arial Unicode MS" w:eastAsia="Arial Unicode MS" w:hAnsi="Arial Unicode MS" w:cs="Arial Unicode MS" w:hint="eastAsia"/>
          <w:sz w:val="28"/>
          <w:szCs w:val="28"/>
        </w:rPr>
        <w:t>​</w:t>
      </w:r>
      <w:r w:rsidRPr="00306354">
        <w:rPr>
          <w:rFonts w:ascii="Times New Roman" w:hAnsi="Times New Roman"/>
          <w:sz w:val="28"/>
          <w:szCs w:val="28"/>
        </w:rPr>
        <w:t xml:space="preserve"> Социальное.</w:t>
      </w:r>
    </w:p>
    <w:p w:rsidR="004D2A32" w:rsidRPr="00306354" w:rsidRDefault="004D2A32" w:rsidP="009E4A25">
      <w:pPr>
        <w:jc w:val="both"/>
        <w:rPr>
          <w:rFonts w:ascii="Times New Roman" w:hAnsi="Times New Roman"/>
          <w:sz w:val="28"/>
          <w:szCs w:val="28"/>
        </w:rPr>
      </w:pPr>
      <w:r w:rsidRPr="00306354">
        <w:rPr>
          <w:rFonts w:ascii="Times New Roman" w:hAnsi="Times New Roman"/>
          <w:sz w:val="28"/>
          <w:szCs w:val="28"/>
        </w:rPr>
        <w:t>по видам:</w:t>
      </w:r>
    </w:p>
    <w:p w:rsidR="004D2A32" w:rsidRPr="00306354" w:rsidRDefault="004D2A32" w:rsidP="009E4A25">
      <w:pPr>
        <w:jc w:val="both"/>
        <w:rPr>
          <w:rFonts w:ascii="Times New Roman" w:hAnsi="Times New Roman"/>
          <w:sz w:val="28"/>
          <w:szCs w:val="28"/>
        </w:rPr>
      </w:pPr>
      <w:r w:rsidRPr="00306354">
        <w:rPr>
          <w:rFonts w:ascii="Times New Roman" w:hAnsi="Times New Roman"/>
          <w:sz w:val="28"/>
          <w:szCs w:val="28"/>
        </w:rPr>
        <w:t></w:t>
      </w:r>
      <w:r w:rsidRPr="00306354">
        <w:rPr>
          <w:rFonts w:ascii="Arial Unicode MS" w:eastAsia="Arial Unicode MS" w:hAnsi="Arial Unicode MS" w:cs="Arial Unicode MS" w:hint="eastAsia"/>
          <w:sz w:val="28"/>
          <w:szCs w:val="28"/>
        </w:rPr>
        <w:t>​</w:t>
      </w:r>
      <w:r w:rsidRPr="00306354">
        <w:rPr>
          <w:rFonts w:ascii="Times New Roman" w:hAnsi="Times New Roman"/>
          <w:sz w:val="28"/>
          <w:szCs w:val="28"/>
        </w:rPr>
        <w:t xml:space="preserve"> Игровая</w:t>
      </w:r>
    </w:p>
    <w:p w:rsidR="004D2A32" w:rsidRPr="00306354" w:rsidRDefault="004D2A32" w:rsidP="009E4A25">
      <w:pPr>
        <w:jc w:val="both"/>
        <w:rPr>
          <w:rFonts w:ascii="Times New Roman" w:hAnsi="Times New Roman"/>
          <w:sz w:val="28"/>
          <w:szCs w:val="28"/>
        </w:rPr>
      </w:pPr>
      <w:r w:rsidRPr="00306354">
        <w:rPr>
          <w:rFonts w:ascii="Times New Roman" w:hAnsi="Times New Roman"/>
          <w:sz w:val="28"/>
          <w:szCs w:val="28"/>
        </w:rPr>
        <w:t></w:t>
      </w:r>
      <w:r w:rsidRPr="00306354">
        <w:rPr>
          <w:rFonts w:ascii="Arial Unicode MS" w:eastAsia="Arial Unicode MS" w:hAnsi="Arial Unicode MS" w:cs="Arial Unicode MS" w:hint="eastAsia"/>
          <w:sz w:val="28"/>
          <w:szCs w:val="28"/>
        </w:rPr>
        <w:t>​</w:t>
      </w:r>
      <w:r w:rsidRPr="00306354">
        <w:rPr>
          <w:rFonts w:ascii="Times New Roman" w:hAnsi="Times New Roman"/>
          <w:sz w:val="28"/>
          <w:szCs w:val="28"/>
        </w:rPr>
        <w:t xml:space="preserve"> Познавательная</w:t>
      </w:r>
    </w:p>
    <w:p w:rsidR="004D2A32" w:rsidRPr="00306354" w:rsidRDefault="004D2A32" w:rsidP="009E4A25">
      <w:pPr>
        <w:jc w:val="both"/>
        <w:rPr>
          <w:rFonts w:ascii="Times New Roman" w:hAnsi="Times New Roman"/>
          <w:sz w:val="28"/>
          <w:szCs w:val="28"/>
        </w:rPr>
      </w:pPr>
      <w:r w:rsidRPr="00306354">
        <w:rPr>
          <w:rFonts w:ascii="Times New Roman" w:hAnsi="Times New Roman"/>
          <w:sz w:val="28"/>
          <w:szCs w:val="28"/>
        </w:rPr>
        <w:t></w:t>
      </w:r>
      <w:r w:rsidRPr="00306354">
        <w:rPr>
          <w:rFonts w:ascii="Arial Unicode MS" w:eastAsia="Arial Unicode MS" w:hAnsi="Arial Unicode MS" w:cs="Arial Unicode MS" w:hint="eastAsia"/>
          <w:sz w:val="28"/>
          <w:szCs w:val="28"/>
        </w:rPr>
        <w:t>​</w:t>
      </w:r>
      <w:r w:rsidRPr="00306354">
        <w:rPr>
          <w:rFonts w:ascii="Times New Roman" w:hAnsi="Times New Roman"/>
          <w:sz w:val="28"/>
          <w:szCs w:val="28"/>
        </w:rPr>
        <w:t xml:space="preserve"> Проблемно-ценностное общение</w:t>
      </w:r>
    </w:p>
    <w:p w:rsidR="004D2A32" w:rsidRPr="00306354" w:rsidRDefault="004D2A32" w:rsidP="009E4A25">
      <w:pPr>
        <w:jc w:val="both"/>
        <w:rPr>
          <w:rFonts w:ascii="Times New Roman" w:hAnsi="Times New Roman"/>
          <w:sz w:val="28"/>
          <w:szCs w:val="28"/>
        </w:rPr>
      </w:pPr>
      <w:r w:rsidRPr="00306354">
        <w:rPr>
          <w:rFonts w:ascii="Times New Roman" w:hAnsi="Times New Roman"/>
          <w:sz w:val="28"/>
          <w:szCs w:val="28"/>
        </w:rPr>
        <w:t></w:t>
      </w:r>
      <w:r w:rsidRPr="00306354">
        <w:rPr>
          <w:rFonts w:ascii="Arial Unicode MS" w:eastAsia="Arial Unicode MS" w:hAnsi="Arial Unicode MS" w:cs="Arial Unicode MS" w:hint="eastAsia"/>
          <w:sz w:val="28"/>
          <w:szCs w:val="28"/>
        </w:rPr>
        <w:t>​</w:t>
      </w:r>
      <w:r w:rsidRPr="00306354">
        <w:rPr>
          <w:rFonts w:ascii="Times New Roman" w:hAnsi="Times New Roman"/>
          <w:sz w:val="28"/>
          <w:szCs w:val="28"/>
        </w:rPr>
        <w:t xml:space="preserve"> Досугово-развлекательная деятельность</w:t>
      </w:r>
    </w:p>
    <w:p w:rsidR="004D2A32" w:rsidRPr="00306354" w:rsidRDefault="004D2A32" w:rsidP="009E4A25">
      <w:pPr>
        <w:jc w:val="both"/>
        <w:rPr>
          <w:rFonts w:ascii="Times New Roman" w:hAnsi="Times New Roman"/>
          <w:sz w:val="28"/>
          <w:szCs w:val="28"/>
        </w:rPr>
      </w:pPr>
      <w:r w:rsidRPr="00306354">
        <w:rPr>
          <w:rFonts w:ascii="Times New Roman" w:hAnsi="Times New Roman"/>
          <w:sz w:val="28"/>
          <w:szCs w:val="28"/>
        </w:rPr>
        <w:t></w:t>
      </w:r>
      <w:r w:rsidRPr="00306354">
        <w:rPr>
          <w:rFonts w:ascii="Arial Unicode MS" w:eastAsia="Arial Unicode MS" w:hAnsi="Arial Unicode MS" w:cs="Arial Unicode MS" w:hint="eastAsia"/>
          <w:sz w:val="28"/>
          <w:szCs w:val="28"/>
        </w:rPr>
        <w:t>​</w:t>
      </w:r>
      <w:r w:rsidRPr="00306354">
        <w:rPr>
          <w:rFonts w:ascii="Times New Roman" w:hAnsi="Times New Roman"/>
          <w:sz w:val="28"/>
          <w:szCs w:val="28"/>
        </w:rPr>
        <w:t xml:space="preserve"> Художественное творчество</w:t>
      </w:r>
    </w:p>
    <w:p w:rsidR="004D2A32" w:rsidRPr="00306354" w:rsidRDefault="004D2A32" w:rsidP="009E4A25">
      <w:pPr>
        <w:jc w:val="both"/>
        <w:rPr>
          <w:rFonts w:ascii="Times New Roman" w:hAnsi="Times New Roman"/>
          <w:sz w:val="28"/>
          <w:szCs w:val="28"/>
        </w:rPr>
      </w:pPr>
      <w:r w:rsidRPr="00306354">
        <w:rPr>
          <w:rFonts w:ascii="Times New Roman" w:hAnsi="Times New Roman"/>
          <w:sz w:val="28"/>
          <w:szCs w:val="28"/>
        </w:rPr>
        <w:t></w:t>
      </w:r>
      <w:r w:rsidRPr="00306354">
        <w:rPr>
          <w:rFonts w:ascii="Arial Unicode MS" w:eastAsia="Arial Unicode MS" w:hAnsi="Arial Unicode MS" w:cs="Arial Unicode MS" w:hint="eastAsia"/>
          <w:sz w:val="28"/>
          <w:szCs w:val="28"/>
        </w:rPr>
        <w:t>​</w:t>
      </w:r>
      <w:r w:rsidRPr="00306354">
        <w:rPr>
          <w:rFonts w:ascii="Times New Roman" w:hAnsi="Times New Roman"/>
          <w:sz w:val="28"/>
          <w:szCs w:val="28"/>
        </w:rPr>
        <w:t xml:space="preserve"> Социальное творчество</w:t>
      </w:r>
    </w:p>
    <w:p w:rsidR="004D2A32" w:rsidRPr="00306354" w:rsidRDefault="004D2A32" w:rsidP="009E4A25">
      <w:pPr>
        <w:jc w:val="both"/>
        <w:rPr>
          <w:rFonts w:ascii="Times New Roman" w:hAnsi="Times New Roman"/>
          <w:sz w:val="28"/>
          <w:szCs w:val="28"/>
        </w:rPr>
      </w:pPr>
      <w:r w:rsidRPr="00306354">
        <w:rPr>
          <w:rFonts w:ascii="Times New Roman" w:hAnsi="Times New Roman"/>
          <w:sz w:val="28"/>
          <w:szCs w:val="28"/>
        </w:rPr>
        <w:t></w:t>
      </w:r>
      <w:r w:rsidRPr="00306354">
        <w:rPr>
          <w:rFonts w:ascii="Arial Unicode MS" w:eastAsia="Arial Unicode MS" w:hAnsi="Arial Unicode MS" w:cs="Arial Unicode MS" w:hint="eastAsia"/>
          <w:sz w:val="28"/>
          <w:szCs w:val="28"/>
        </w:rPr>
        <w:t>​</w:t>
      </w:r>
      <w:r w:rsidRPr="00306354">
        <w:rPr>
          <w:rFonts w:ascii="Times New Roman" w:hAnsi="Times New Roman"/>
          <w:sz w:val="28"/>
          <w:szCs w:val="28"/>
        </w:rPr>
        <w:t xml:space="preserve"> Трудовая</w:t>
      </w:r>
    </w:p>
    <w:p w:rsidR="004D2A32" w:rsidRPr="00306354" w:rsidRDefault="004D2A32" w:rsidP="009E4A25">
      <w:pPr>
        <w:jc w:val="both"/>
        <w:rPr>
          <w:rFonts w:ascii="Times New Roman" w:hAnsi="Times New Roman"/>
          <w:sz w:val="28"/>
          <w:szCs w:val="28"/>
        </w:rPr>
      </w:pPr>
      <w:r w:rsidRPr="00306354">
        <w:rPr>
          <w:rFonts w:ascii="Times New Roman" w:hAnsi="Times New Roman"/>
          <w:sz w:val="28"/>
          <w:szCs w:val="28"/>
        </w:rPr>
        <w:t></w:t>
      </w:r>
      <w:r w:rsidRPr="00306354">
        <w:rPr>
          <w:rFonts w:ascii="Arial Unicode MS" w:eastAsia="Arial Unicode MS" w:hAnsi="Arial Unicode MS" w:cs="Arial Unicode MS" w:hint="eastAsia"/>
          <w:sz w:val="28"/>
          <w:szCs w:val="28"/>
        </w:rPr>
        <w:t>​</w:t>
      </w:r>
      <w:r w:rsidRPr="00306354">
        <w:rPr>
          <w:rFonts w:ascii="Times New Roman" w:hAnsi="Times New Roman"/>
          <w:sz w:val="28"/>
          <w:szCs w:val="28"/>
        </w:rPr>
        <w:t xml:space="preserve"> Спортивно-оздоровительная</w:t>
      </w:r>
    </w:p>
    <w:p w:rsidR="004D2A32" w:rsidRPr="00306354" w:rsidRDefault="004D2A32" w:rsidP="009E4A25">
      <w:pPr>
        <w:jc w:val="both"/>
        <w:rPr>
          <w:rFonts w:ascii="Times New Roman" w:hAnsi="Times New Roman"/>
          <w:sz w:val="28"/>
          <w:szCs w:val="28"/>
        </w:rPr>
      </w:pPr>
      <w:r w:rsidRPr="00306354">
        <w:rPr>
          <w:rFonts w:ascii="Times New Roman" w:hAnsi="Times New Roman"/>
          <w:sz w:val="28"/>
          <w:szCs w:val="28"/>
        </w:rPr>
        <w:t></w:t>
      </w:r>
      <w:r w:rsidRPr="00306354">
        <w:rPr>
          <w:rFonts w:ascii="Arial Unicode MS" w:eastAsia="Arial Unicode MS" w:hAnsi="Arial Unicode MS" w:cs="Arial Unicode MS" w:hint="eastAsia"/>
          <w:sz w:val="28"/>
          <w:szCs w:val="28"/>
        </w:rPr>
        <w:t>​</w:t>
      </w:r>
      <w:r w:rsidRPr="00306354">
        <w:rPr>
          <w:rFonts w:ascii="Times New Roman" w:hAnsi="Times New Roman"/>
          <w:sz w:val="28"/>
          <w:szCs w:val="28"/>
        </w:rPr>
        <w:t xml:space="preserve"> Исследовательская деятельность</w:t>
      </w:r>
    </w:p>
    <w:p w:rsidR="004D2A32" w:rsidRPr="00306354" w:rsidRDefault="004D2A32" w:rsidP="009E4A25">
      <w:pPr>
        <w:jc w:val="both"/>
        <w:rPr>
          <w:rFonts w:ascii="Times New Roman" w:hAnsi="Times New Roman"/>
          <w:sz w:val="28"/>
          <w:szCs w:val="28"/>
        </w:rPr>
      </w:pPr>
      <w:r w:rsidRPr="00306354">
        <w:rPr>
          <w:rFonts w:ascii="Times New Roman" w:hAnsi="Times New Roman"/>
          <w:sz w:val="28"/>
          <w:szCs w:val="28"/>
        </w:rPr>
        <w:t></w:t>
      </w:r>
      <w:r w:rsidRPr="00306354">
        <w:rPr>
          <w:rFonts w:ascii="Arial Unicode MS" w:eastAsia="Arial Unicode MS" w:hAnsi="Arial Unicode MS" w:cs="Arial Unicode MS" w:hint="eastAsia"/>
          <w:sz w:val="28"/>
          <w:szCs w:val="28"/>
        </w:rPr>
        <w:t>​</w:t>
      </w:r>
      <w:r w:rsidRPr="00306354">
        <w:rPr>
          <w:rFonts w:ascii="Times New Roman" w:hAnsi="Times New Roman"/>
          <w:sz w:val="28"/>
          <w:szCs w:val="28"/>
        </w:rPr>
        <w:t xml:space="preserve"> Туристко-краеведческая и другие;</w:t>
      </w:r>
    </w:p>
    <w:p w:rsidR="004D2A32" w:rsidRPr="00306354" w:rsidRDefault="004D2A32" w:rsidP="009E4A25">
      <w:pPr>
        <w:jc w:val="both"/>
        <w:rPr>
          <w:rFonts w:ascii="Times New Roman" w:hAnsi="Times New Roman"/>
          <w:sz w:val="28"/>
          <w:szCs w:val="28"/>
        </w:rPr>
      </w:pPr>
      <w:r w:rsidRPr="00306354">
        <w:rPr>
          <w:rFonts w:ascii="Times New Roman" w:hAnsi="Times New Roman"/>
          <w:sz w:val="28"/>
          <w:szCs w:val="28"/>
        </w:rPr>
        <w:t>3.4. Обучающиеся, их родители (законные представители) имеют право участвовать в выборе направлений и форм внеурочной деятельности.</w:t>
      </w:r>
    </w:p>
    <w:p w:rsidR="004D2A32" w:rsidRPr="00306354" w:rsidRDefault="004D2A32" w:rsidP="009E4A25">
      <w:pPr>
        <w:jc w:val="both"/>
        <w:rPr>
          <w:rFonts w:ascii="Times New Roman" w:hAnsi="Times New Roman"/>
          <w:sz w:val="28"/>
          <w:szCs w:val="28"/>
        </w:rPr>
      </w:pPr>
      <w:r w:rsidRPr="00306354">
        <w:rPr>
          <w:rFonts w:ascii="Times New Roman" w:hAnsi="Times New Roman"/>
          <w:sz w:val="28"/>
          <w:szCs w:val="28"/>
        </w:rPr>
        <w:t xml:space="preserve">3.5. В сентябре формируются группы для проведения занятий внеурочной деятельности. В основе комплектования групп положены принципы: учета индивидуальных и возрастных особенностей добровольного участия (при условии получения дополнительного образования вне рамок школьной внеурочной деятельности). </w:t>
      </w:r>
    </w:p>
    <w:p w:rsidR="004D2A32" w:rsidRPr="00306354" w:rsidRDefault="004D2A32" w:rsidP="009E4A25">
      <w:pPr>
        <w:jc w:val="both"/>
        <w:rPr>
          <w:rFonts w:ascii="Times New Roman" w:hAnsi="Times New Roman"/>
          <w:b/>
          <w:sz w:val="28"/>
          <w:szCs w:val="28"/>
        </w:rPr>
      </w:pPr>
      <w:r w:rsidRPr="00306354">
        <w:rPr>
          <w:rFonts w:ascii="Times New Roman" w:hAnsi="Times New Roman"/>
          <w:b/>
          <w:sz w:val="28"/>
          <w:szCs w:val="28"/>
        </w:rPr>
        <w:t>4. Организация внеурочной деятельности</w:t>
      </w:r>
    </w:p>
    <w:p w:rsidR="004D2A32" w:rsidRPr="00306354" w:rsidRDefault="004D2A32" w:rsidP="009E4A25">
      <w:pPr>
        <w:jc w:val="both"/>
        <w:rPr>
          <w:rFonts w:ascii="Times New Roman" w:hAnsi="Times New Roman"/>
          <w:sz w:val="28"/>
          <w:szCs w:val="28"/>
        </w:rPr>
      </w:pPr>
      <w:r w:rsidRPr="00306354">
        <w:rPr>
          <w:rFonts w:ascii="Times New Roman" w:hAnsi="Times New Roman"/>
          <w:sz w:val="28"/>
          <w:szCs w:val="28"/>
        </w:rPr>
        <w:t>4.1. Образовательные программы внеурочной деятельности образовательного учреждения разрабатываются и утверждаются образовательным учреждением самостоятельно. Допускается использование дополнительных образовательных программ учреждений дополнительного образования детей, учреждений культуры, спорта.</w:t>
      </w:r>
    </w:p>
    <w:p w:rsidR="004D2A32" w:rsidRPr="00306354" w:rsidRDefault="004D2A32" w:rsidP="009E4A25">
      <w:pPr>
        <w:jc w:val="both"/>
        <w:rPr>
          <w:rFonts w:ascii="Times New Roman" w:hAnsi="Times New Roman"/>
          <w:sz w:val="28"/>
          <w:szCs w:val="28"/>
        </w:rPr>
      </w:pPr>
      <w:r w:rsidRPr="00306354">
        <w:rPr>
          <w:rFonts w:ascii="Times New Roman" w:hAnsi="Times New Roman"/>
          <w:sz w:val="28"/>
          <w:szCs w:val="28"/>
        </w:rPr>
        <w:t>Вышеперечисленные программы могут быть примерными, авторскими и модифицированными.</w:t>
      </w:r>
    </w:p>
    <w:p w:rsidR="004D2A32" w:rsidRPr="00306354" w:rsidRDefault="004D2A32" w:rsidP="009E4A25">
      <w:pPr>
        <w:jc w:val="both"/>
        <w:rPr>
          <w:rFonts w:ascii="Times New Roman" w:hAnsi="Times New Roman"/>
          <w:sz w:val="28"/>
          <w:szCs w:val="28"/>
        </w:rPr>
      </w:pPr>
      <w:r w:rsidRPr="00306354">
        <w:rPr>
          <w:rFonts w:ascii="Times New Roman" w:hAnsi="Times New Roman"/>
          <w:sz w:val="28"/>
          <w:szCs w:val="28"/>
        </w:rPr>
        <w:t>4.2. Занятия внеурочной деятельности проводятся в соответствии с планом внеурочной деятельности, режимом работы образовательного учреждения, на основе требований СанПиН.</w:t>
      </w:r>
    </w:p>
    <w:p w:rsidR="004D2A32" w:rsidRPr="00306354" w:rsidRDefault="004D2A32" w:rsidP="009E4A25">
      <w:pPr>
        <w:jc w:val="both"/>
        <w:rPr>
          <w:rFonts w:ascii="Times New Roman" w:hAnsi="Times New Roman"/>
          <w:sz w:val="28"/>
          <w:szCs w:val="28"/>
        </w:rPr>
      </w:pPr>
      <w:r w:rsidRPr="00306354">
        <w:rPr>
          <w:rFonts w:ascii="Times New Roman" w:hAnsi="Times New Roman"/>
          <w:sz w:val="28"/>
          <w:szCs w:val="28"/>
        </w:rPr>
        <w:t xml:space="preserve">4.3. Внеурочная деятельность МБОУ </w:t>
      </w:r>
      <w:r>
        <w:rPr>
          <w:rFonts w:ascii="Times New Roman" w:hAnsi="Times New Roman"/>
          <w:sz w:val="28"/>
          <w:szCs w:val="28"/>
        </w:rPr>
        <w:t xml:space="preserve">СОШ №12 </w:t>
      </w:r>
      <w:r w:rsidRPr="00306354">
        <w:rPr>
          <w:rFonts w:ascii="Times New Roman" w:hAnsi="Times New Roman"/>
          <w:sz w:val="28"/>
          <w:szCs w:val="28"/>
        </w:rPr>
        <w:t xml:space="preserve">реализуется на основе модели организации внеурочной деятельности. </w:t>
      </w:r>
    </w:p>
    <w:p w:rsidR="004D2A32" w:rsidRPr="00306354" w:rsidRDefault="004D2A32" w:rsidP="009E4A25">
      <w:pPr>
        <w:jc w:val="both"/>
        <w:rPr>
          <w:rFonts w:ascii="Times New Roman" w:hAnsi="Times New Roman"/>
          <w:sz w:val="28"/>
          <w:szCs w:val="28"/>
        </w:rPr>
      </w:pPr>
      <w:r w:rsidRPr="00306354">
        <w:rPr>
          <w:rFonts w:ascii="Times New Roman" w:hAnsi="Times New Roman"/>
          <w:sz w:val="28"/>
          <w:szCs w:val="28"/>
        </w:rPr>
        <w:t>4.5. К педагогическим и иным работникам, организующим внеурочную деятельность обучающихся, предъявляются требования, соответствующие квалификационным характеристикам по должности.</w:t>
      </w:r>
    </w:p>
    <w:p w:rsidR="004D2A32" w:rsidRPr="00306354" w:rsidRDefault="004D2A32" w:rsidP="009E4A25">
      <w:pPr>
        <w:jc w:val="both"/>
        <w:rPr>
          <w:rFonts w:ascii="Times New Roman" w:hAnsi="Times New Roman"/>
          <w:b/>
          <w:sz w:val="28"/>
          <w:szCs w:val="28"/>
        </w:rPr>
      </w:pPr>
      <w:r w:rsidRPr="00306354">
        <w:rPr>
          <w:rFonts w:ascii="Times New Roman" w:hAnsi="Times New Roman"/>
          <w:b/>
          <w:sz w:val="28"/>
          <w:szCs w:val="28"/>
        </w:rPr>
        <w:t>5. Организация управления</w:t>
      </w:r>
    </w:p>
    <w:p w:rsidR="004D2A32" w:rsidRPr="00306354" w:rsidRDefault="004D2A32" w:rsidP="009E4A25">
      <w:pPr>
        <w:jc w:val="both"/>
        <w:rPr>
          <w:rFonts w:ascii="Times New Roman" w:hAnsi="Times New Roman"/>
          <w:sz w:val="28"/>
          <w:szCs w:val="28"/>
        </w:rPr>
      </w:pPr>
      <w:r w:rsidRPr="00306354">
        <w:rPr>
          <w:rFonts w:ascii="Times New Roman" w:hAnsi="Times New Roman"/>
          <w:sz w:val="28"/>
          <w:szCs w:val="28"/>
        </w:rPr>
        <w:t>5.1. Направления контроля внеурочной деятельности определяются образовательным учреждением на основании Устава и должностных инструкций работников учреждения.</w:t>
      </w:r>
    </w:p>
    <w:p w:rsidR="004D2A32" w:rsidRPr="00306354" w:rsidRDefault="004D2A32" w:rsidP="009E4A25">
      <w:pPr>
        <w:jc w:val="both"/>
        <w:rPr>
          <w:rFonts w:ascii="Times New Roman" w:hAnsi="Times New Roman"/>
          <w:sz w:val="28"/>
          <w:szCs w:val="28"/>
        </w:rPr>
      </w:pPr>
      <w:r w:rsidRPr="00306354">
        <w:rPr>
          <w:rFonts w:ascii="Times New Roman" w:hAnsi="Times New Roman"/>
          <w:sz w:val="28"/>
          <w:szCs w:val="28"/>
        </w:rPr>
        <w:t>5. 2. Требования к организации внеурочной деятельности.</w:t>
      </w:r>
    </w:p>
    <w:p w:rsidR="004D2A32" w:rsidRPr="00306354" w:rsidRDefault="004D2A32" w:rsidP="009E4A25">
      <w:pPr>
        <w:jc w:val="both"/>
        <w:rPr>
          <w:rFonts w:ascii="Times New Roman" w:hAnsi="Times New Roman"/>
          <w:sz w:val="28"/>
          <w:szCs w:val="28"/>
        </w:rPr>
      </w:pPr>
      <w:r w:rsidRPr="00306354">
        <w:rPr>
          <w:rFonts w:ascii="Times New Roman" w:hAnsi="Times New Roman"/>
          <w:sz w:val="28"/>
          <w:szCs w:val="28"/>
        </w:rPr>
        <w:t>5.2.1. Программное обеспечение внеурочной деятельности опирается на социальный заказ, имеющиеся возможности и особенности образовательного процесса с целью максимального удовлетворения потребностей обучающихся во внеурочной деятельности, ее дифференциации и индивидуализации.</w:t>
      </w:r>
    </w:p>
    <w:p w:rsidR="004D2A32" w:rsidRPr="00306354" w:rsidRDefault="004D2A32" w:rsidP="009E4A25">
      <w:pPr>
        <w:jc w:val="both"/>
        <w:rPr>
          <w:rFonts w:ascii="Times New Roman" w:hAnsi="Times New Roman"/>
          <w:sz w:val="28"/>
          <w:szCs w:val="28"/>
        </w:rPr>
      </w:pPr>
      <w:r w:rsidRPr="00306354">
        <w:rPr>
          <w:rFonts w:ascii="Times New Roman" w:hAnsi="Times New Roman"/>
          <w:sz w:val="28"/>
          <w:szCs w:val="28"/>
        </w:rPr>
        <w:t>5.2.2. Планируемые результаты служат ориентировочной основой для составления портфолио обучающегося в целях определения эффективности внеурочной деятельности.</w:t>
      </w:r>
    </w:p>
    <w:p w:rsidR="004D2A32" w:rsidRPr="00306354" w:rsidRDefault="004D2A32" w:rsidP="009E4A25">
      <w:pPr>
        <w:jc w:val="both"/>
        <w:rPr>
          <w:rFonts w:ascii="Times New Roman" w:hAnsi="Times New Roman"/>
          <w:sz w:val="28"/>
          <w:szCs w:val="28"/>
        </w:rPr>
      </w:pPr>
      <w:r w:rsidRPr="00306354">
        <w:rPr>
          <w:rFonts w:ascii="Times New Roman" w:hAnsi="Times New Roman"/>
          <w:sz w:val="28"/>
          <w:szCs w:val="28"/>
        </w:rPr>
        <w:t xml:space="preserve">5.2.3. Механизмы интеграции: разработка и осуществление совместных программ и проектов, отдельных дел и акций. </w:t>
      </w:r>
    </w:p>
    <w:p w:rsidR="004D2A32" w:rsidRPr="00306354" w:rsidRDefault="004D2A32" w:rsidP="009E4A25">
      <w:pPr>
        <w:jc w:val="both"/>
        <w:rPr>
          <w:rFonts w:ascii="Times New Roman" w:hAnsi="Times New Roman"/>
          <w:sz w:val="28"/>
          <w:szCs w:val="28"/>
        </w:rPr>
      </w:pPr>
      <w:r w:rsidRPr="00306354">
        <w:rPr>
          <w:rFonts w:ascii="Times New Roman" w:hAnsi="Times New Roman"/>
          <w:sz w:val="28"/>
          <w:szCs w:val="28"/>
        </w:rPr>
        <w:t>5.3. При организации внеурочной деятельности на базе учреждений дополнительного образования, культуры, спорта заключается договор о реализации внеурочной деятельности обучающихся.</w:t>
      </w:r>
    </w:p>
    <w:p w:rsidR="004D2A32" w:rsidRPr="00306354" w:rsidRDefault="004D2A32" w:rsidP="009E4A25">
      <w:pPr>
        <w:jc w:val="both"/>
        <w:rPr>
          <w:rFonts w:ascii="Times New Roman" w:hAnsi="Times New Roman"/>
          <w:sz w:val="28"/>
          <w:szCs w:val="28"/>
        </w:rPr>
      </w:pPr>
      <w:r w:rsidRPr="00306354">
        <w:rPr>
          <w:rFonts w:ascii="Times New Roman" w:hAnsi="Times New Roman"/>
          <w:sz w:val="28"/>
          <w:szCs w:val="28"/>
        </w:rPr>
        <w:t>5.4. Классификация результатов внеурочной деятельности:</w:t>
      </w:r>
    </w:p>
    <w:p w:rsidR="004D2A32" w:rsidRPr="00306354" w:rsidRDefault="004D2A32" w:rsidP="009E4A25">
      <w:pPr>
        <w:jc w:val="both"/>
        <w:rPr>
          <w:rFonts w:ascii="Times New Roman" w:hAnsi="Times New Roman"/>
          <w:sz w:val="28"/>
          <w:szCs w:val="28"/>
        </w:rPr>
      </w:pPr>
      <w:r w:rsidRPr="00306354">
        <w:rPr>
          <w:rFonts w:ascii="Times New Roman" w:hAnsi="Times New Roman"/>
          <w:sz w:val="28"/>
          <w:szCs w:val="28"/>
        </w:rPr>
        <w:t>5.4.1. Первый уровень результатов - приобретение школьником социальных знаний (об общественных нормах, устройстве общества, о социально одобряемых и неодобряемых формах поведения в обществе и т.п.), первичного понимания социальной реальности и повседневной жизни.</w:t>
      </w:r>
    </w:p>
    <w:p w:rsidR="004D2A32" w:rsidRPr="00306354" w:rsidRDefault="004D2A32" w:rsidP="009E4A25">
      <w:pPr>
        <w:jc w:val="both"/>
        <w:rPr>
          <w:rFonts w:ascii="Times New Roman" w:hAnsi="Times New Roman"/>
          <w:sz w:val="28"/>
          <w:szCs w:val="28"/>
        </w:rPr>
      </w:pPr>
      <w:r w:rsidRPr="00306354">
        <w:rPr>
          <w:rFonts w:ascii="Times New Roman" w:hAnsi="Times New Roman"/>
          <w:sz w:val="28"/>
          <w:szCs w:val="28"/>
        </w:rPr>
        <w:t>5.4.2.Второй уровень результатов - получение школьником опыта переживания и позитивного отношения к базовым ценностям общества (человек, семья, Отечество, природа, мир, знания, труд, культура), ценностного отношения к социальным реальностям в целом.</w:t>
      </w:r>
    </w:p>
    <w:p w:rsidR="004D2A32" w:rsidRPr="00306354" w:rsidRDefault="004D2A32" w:rsidP="009E4A25">
      <w:pPr>
        <w:jc w:val="both"/>
        <w:rPr>
          <w:rFonts w:ascii="Times New Roman" w:hAnsi="Times New Roman"/>
          <w:sz w:val="28"/>
          <w:szCs w:val="28"/>
        </w:rPr>
      </w:pPr>
      <w:r w:rsidRPr="00306354">
        <w:rPr>
          <w:rFonts w:ascii="Times New Roman" w:hAnsi="Times New Roman"/>
          <w:sz w:val="28"/>
          <w:szCs w:val="28"/>
        </w:rPr>
        <w:t>5.4.3.Третий уровень результатов - получение школьником опыта самостоятельного общественного действия в открытом социуме, за пределами дружественной среды школы, где не обязательно положительный настрой.</w:t>
      </w:r>
    </w:p>
    <w:p w:rsidR="004D2A32" w:rsidRPr="00306354" w:rsidRDefault="004D2A32" w:rsidP="009E4A25">
      <w:pPr>
        <w:jc w:val="both"/>
        <w:rPr>
          <w:rFonts w:ascii="Times New Roman" w:hAnsi="Times New Roman"/>
          <w:sz w:val="28"/>
          <w:szCs w:val="28"/>
        </w:rPr>
      </w:pPr>
      <w:r w:rsidRPr="00306354">
        <w:rPr>
          <w:rFonts w:ascii="Times New Roman" w:hAnsi="Times New Roman"/>
          <w:sz w:val="28"/>
          <w:szCs w:val="28"/>
        </w:rPr>
        <w:t>5.5. Процедура принятия программ внеурочной деятельности осуществляется в соответствии с Уставом образовательного учреждения и локальными актами.</w:t>
      </w:r>
    </w:p>
    <w:p w:rsidR="004D2A32" w:rsidRPr="00306354" w:rsidRDefault="004D2A32" w:rsidP="009E4A25">
      <w:pPr>
        <w:jc w:val="both"/>
        <w:rPr>
          <w:rFonts w:ascii="Times New Roman" w:hAnsi="Times New Roman"/>
          <w:b/>
          <w:sz w:val="28"/>
          <w:szCs w:val="28"/>
        </w:rPr>
      </w:pPr>
      <w:r w:rsidRPr="00306354">
        <w:rPr>
          <w:rFonts w:ascii="Times New Roman" w:hAnsi="Times New Roman"/>
          <w:b/>
          <w:sz w:val="28"/>
          <w:szCs w:val="28"/>
        </w:rPr>
        <w:t>6. Заключительные положения</w:t>
      </w:r>
    </w:p>
    <w:p w:rsidR="004D2A32" w:rsidRPr="00306354" w:rsidRDefault="004D2A32" w:rsidP="009E4A25">
      <w:pPr>
        <w:jc w:val="both"/>
        <w:rPr>
          <w:rFonts w:ascii="Times New Roman" w:hAnsi="Times New Roman"/>
          <w:sz w:val="28"/>
          <w:szCs w:val="28"/>
        </w:rPr>
      </w:pPr>
      <w:r w:rsidRPr="00306354">
        <w:rPr>
          <w:rFonts w:ascii="Times New Roman" w:hAnsi="Times New Roman"/>
          <w:sz w:val="28"/>
          <w:szCs w:val="28"/>
        </w:rPr>
        <w:t>6.1. Положение вступает в силу с момента его подписания.</w:t>
      </w:r>
    </w:p>
    <w:p w:rsidR="004D2A32" w:rsidRPr="00306354" w:rsidRDefault="004D2A32" w:rsidP="009E4A25">
      <w:pPr>
        <w:jc w:val="both"/>
        <w:rPr>
          <w:rFonts w:ascii="Times New Roman" w:hAnsi="Times New Roman"/>
          <w:sz w:val="28"/>
          <w:szCs w:val="28"/>
        </w:rPr>
      </w:pPr>
      <w:r w:rsidRPr="00306354">
        <w:rPr>
          <w:rFonts w:ascii="Times New Roman" w:hAnsi="Times New Roman"/>
          <w:sz w:val="28"/>
          <w:szCs w:val="28"/>
        </w:rPr>
        <w:t>6.2. Изменения и дополнения в данное положение могут быть внесены решением педагогического Совета школы.</w:t>
      </w:r>
    </w:p>
    <w:p w:rsidR="004D2A32" w:rsidRPr="00306354" w:rsidRDefault="004D2A32">
      <w:pPr>
        <w:rPr>
          <w:rFonts w:ascii="Times New Roman" w:hAnsi="Times New Roman"/>
          <w:sz w:val="28"/>
          <w:szCs w:val="28"/>
        </w:rPr>
      </w:pPr>
    </w:p>
    <w:sectPr w:rsidR="004D2A32" w:rsidRPr="00306354" w:rsidSect="00EC59E5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4A25"/>
    <w:rsid w:val="00003FEB"/>
    <w:rsid w:val="000170C1"/>
    <w:rsid w:val="00306354"/>
    <w:rsid w:val="003149F4"/>
    <w:rsid w:val="004D2A32"/>
    <w:rsid w:val="004E31ED"/>
    <w:rsid w:val="009C0E62"/>
    <w:rsid w:val="009E4A25"/>
    <w:rsid w:val="00B24251"/>
    <w:rsid w:val="00CB66DB"/>
    <w:rsid w:val="00EA7E93"/>
    <w:rsid w:val="00EC5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FEB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</TotalTime>
  <Pages>5</Pages>
  <Words>1103</Words>
  <Characters>6289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Александра</cp:lastModifiedBy>
  <cp:revision>5</cp:revision>
  <dcterms:created xsi:type="dcterms:W3CDTF">2014-08-01T08:19:00Z</dcterms:created>
  <dcterms:modified xsi:type="dcterms:W3CDTF">2015-03-09T08:19:00Z</dcterms:modified>
</cp:coreProperties>
</file>